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0DA" w:rsidRDefault="002050DA" w:rsidP="002050DA">
      <w:pPr>
        <w:jc w:val="center"/>
        <w:rPr>
          <w:rFonts w:ascii="Albertus Extra Bold" w:hAnsi="Albertus Extra Bold"/>
          <w:b/>
          <w:sz w:val="52"/>
          <w:szCs w:val="52"/>
        </w:rPr>
      </w:pPr>
      <w:r>
        <w:rPr>
          <w:rFonts w:ascii="Albertus Extra Bold" w:hAnsi="Albertus Extra Bold"/>
          <w:b/>
          <w:sz w:val="52"/>
          <w:szCs w:val="52"/>
        </w:rPr>
        <w:t>Special Vacancy Notice</w:t>
      </w:r>
      <w:bookmarkStart w:id="0" w:name="_GoBack"/>
      <w:bookmarkEnd w:id="0"/>
    </w:p>
    <w:p w:rsidR="002050DA" w:rsidRDefault="00890665" w:rsidP="0025065B">
      <w:pPr>
        <w:pBdr>
          <w:bottom w:val="single" w:sz="12" w:space="1" w:color="auto"/>
        </w:pBdr>
        <w:jc w:val="center"/>
        <w:rPr>
          <w:rFonts w:ascii="Albertus Extra Bold" w:hAnsi="Albertus Extra Bold"/>
          <w:sz w:val="44"/>
          <w:szCs w:val="44"/>
        </w:rPr>
      </w:pPr>
      <w:r>
        <w:rPr>
          <w:rFonts w:ascii="Albertus Extra Bold" w:hAnsi="Albertus Extra Bold"/>
          <w:sz w:val="44"/>
          <w:szCs w:val="44"/>
        </w:rPr>
        <w:t>August</w:t>
      </w:r>
      <w:r w:rsidR="00D553D8">
        <w:rPr>
          <w:rFonts w:ascii="Albertus Extra Bold" w:hAnsi="Albertus Extra Bold"/>
          <w:sz w:val="44"/>
          <w:szCs w:val="44"/>
        </w:rPr>
        <w:t xml:space="preserve"> 1</w:t>
      </w:r>
      <w:r w:rsidR="00D625BC">
        <w:rPr>
          <w:rFonts w:ascii="Albertus Extra Bold" w:hAnsi="Albertus Extra Bold"/>
          <w:sz w:val="44"/>
          <w:szCs w:val="44"/>
        </w:rPr>
        <w:t>3, 2021</w:t>
      </w:r>
    </w:p>
    <w:p w:rsidR="002050DA" w:rsidRDefault="002050DA" w:rsidP="002050DA">
      <w:pPr>
        <w:rPr>
          <w:rFonts w:ascii="Arial Black" w:hAnsi="Arial Black"/>
          <w:sz w:val="28"/>
          <w:szCs w:val="28"/>
        </w:rPr>
      </w:pPr>
    </w:p>
    <w:p w:rsidR="002050DA" w:rsidRPr="0094239D" w:rsidRDefault="00326F07" w:rsidP="002050DA">
      <w:pPr>
        <w:jc w:val="center"/>
        <w:rPr>
          <w:rFonts w:ascii="Albertus Extra Bold" w:hAnsi="Albertus Extra Bold"/>
          <w:b/>
          <w:sz w:val="32"/>
          <w:szCs w:val="32"/>
        </w:rPr>
      </w:pPr>
      <w:r>
        <w:rPr>
          <w:rFonts w:ascii="Albertus Extra Bold" w:hAnsi="Albertus Extra Bold"/>
          <w:b/>
          <w:sz w:val="32"/>
          <w:szCs w:val="32"/>
        </w:rPr>
        <w:t>Bicyclist &amp; Pedestrian Advisory Commission</w:t>
      </w:r>
    </w:p>
    <w:p w:rsidR="00B97C58" w:rsidRDefault="00B97C58" w:rsidP="002050DA">
      <w:pPr>
        <w:rPr>
          <w:rFonts w:ascii="Albertus Extra Bold" w:hAnsi="Albertus Extra Bold"/>
          <w:b/>
          <w:i/>
        </w:rPr>
      </w:pPr>
    </w:p>
    <w:p w:rsidR="00B97C58" w:rsidRDefault="00B97C58" w:rsidP="002050DA">
      <w:pPr>
        <w:rPr>
          <w:rFonts w:ascii="Albertus Extra Bold" w:hAnsi="Albertus Extra Bold"/>
          <w:b/>
          <w:i/>
        </w:rPr>
        <w:sectPr w:rsidR="00B97C58">
          <w:headerReference w:type="default" r:id="rId6"/>
          <w:pgSz w:w="12240" w:h="15840"/>
          <w:pgMar w:top="1440" w:right="1440" w:bottom="1440" w:left="1440" w:header="720" w:footer="720" w:gutter="0"/>
          <w:cols w:space="720"/>
          <w:docGrid w:linePitch="360"/>
        </w:sectPr>
      </w:pPr>
    </w:p>
    <w:p w:rsidR="00326F07" w:rsidRDefault="00B97C58" w:rsidP="002050DA">
      <w:pPr>
        <w:rPr>
          <w:rFonts w:ascii="Albertus Extra Bold" w:hAnsi="Albertus Extra Bold"/>
          <w:b/>
        </w:rPr>
      </w:pPr>
      <w:r>
        <w:rPr>
          <w:rFonts w:ascii="Albertus Extra Bold" w:hAnsi="Albertus Extra Bold"/>
          <w:b/>
        </w:rPr>
        <w:t>Commissioner</w:t>
      </w:r>
      <w:r>
        <w:rPr>
          <w:rFonts w:ascii="Albertus Extra Bold" w:hAnsi="Albertus Extra Bold"/>
          <w:b/>
        </w:rPr>
        <w:tab/>
      </w:r>
      <w:r w:rsidR="00326F07">
        <w:rPr>
          <w:rFonts w:ascii="Albertus Extra Bold" w:hAnsi="Albertus Extra Bold"/>
          <w:b/>
        </w:rPr>
        <w:t>Office</w:t>
      </w:r>
      <w:r w:rsidR="00326F07">
        <w:rPr>
          <w:rFonts w:ascii="Albertus Extra Bold" w:hAnsi="Albertus Extra Bold"/>
          <w:b/>
        </w:rPr>
        <w:tab/>
      </w:r>
      <w:r w:rsidR="00326F07">
        <w:rPr>
          <w:rFonts w:ascii="Albertus Extra Bold" w:hAnsi="Albertus Extra Bold"/>
          <w:b/>
        </w:rPr>
        <w:tab/>
        <w:t>Vacancy Date</w:t>
      </w:r>
      <w:r w:rsidR="00326F07">
        <w:rPr>
          <w:rFonts w:ascii="Albertus Extra Bold" w:hAnsi="Albertus Extra Bold"/>
          <w:b/>
        </w:rPr>
        <w:tab/>
      </w:r>
      <w:r w:rsidR="00326F07">
        <w:rPr>
          <w:rFonts w:ascii="Albertus Extra Bold" w:hAnsi="Albertus Extra Bold"/>
          <w:b/>
        </w:rPr>
        <w:tab/>
        <w:t>Term</w:t>
      </w:r>
      <w:r w:rsidR="00326F07">
        <w:rPr>
          <w:rFonts w:ascii="Albertus Extra Bold" w:hAnsi="Albertus Extra Bold"/>
          <w:b/>
        </w:rPr>
        <w:tab/>
      </w:r>
    </w:p>
    <w:p w:rsidR="002050DA" w:rsidRPr="00B97C58" w:rsidRDefault="00B97C58" w:rsidP="002050DA">
      <w:pPr>
        <w:rPr>
          <w:rFonts w:ascii="Albertus Extra Bold" w:hAnsi="Albertus Extra Bold"/>
          <w:b/>
        </w:rPr>
        <w:sectPr w:rsidR="002050DA" w:rsidRPr="00B97C58" w:rsidSect="00B97C58">
          <w:type w:val="continuous"/>
          <w:pgSz w:w="12240" w:h="15840"/>
          <w:pgMar w:top="1440" w:right="1440" w:bottom="1440" w:left="1440" w:header="720" w:footer="720" w:gutter="0"/>
          <w:cols w:space="720"/>
          <w:docGrid w:linePitch="360"/>
        </w:sectPr>
      </w:pPr>
      <w:r w:rsidRPr="00B97C58">
        <w:rPr>
          <w:rFonts w:ascii="Albertus Extra Bold" w:hAnsi="Albertus Extra Bold"/>
          <w:b/>
        </w:rPr>
        <w:t>Requirements</w:t>
      </w:r>
    </w:p>
    <w:p w:rsidR="002050DA" w:rsidRDefault="002050DA" w:rsidP="002050DA">
      <w:pPr>
        <w:rPr>
          <w:rFonts w:ascii="Albertus Extra Bold" w:hAnsi="Albertus Extra Bold"/>
        </w:rPr>
      </w:pPr>
      <w:r>
        <w:rPr>
          <w:rFonts w:ascii="Albertus Extra Bold" w:hAnsi="Albertus Extra Bold"/>
        </w:rPr>
        <w:tab/>
      </w:r>
    </w:p>
    <w:p w:rsidR="0058296E" w:rsidRDefault="0058296E" w:rsidP="0058296E">
      <w:pPr>
        <w:rPr>
          <w:rFonts w:ascii="Albertus Extra Bold" w:hAnsi="Albertus Extra Bold"/>
        </w:rPr>
      </w:pPr>
      <w:r>
        <w:rPr>
          <w:rFonts w:ascii="Albertus Extra Bold" w:hAnsi="Albertus Extra Bold"/>
        </w:rPr>
        <w:t>Resident of</w:t>
      </w:r>
      <w:r>
        <w:rPr>
          <w:rFonts w:ascii="Albertus Extra Bold" w:hAnsi="Albertus Extra Bold"/>
        </w:rPr>
        <w:tab/>
      </w:r>
      <w:r>
        <w:rPr>
          <w:rFonts w:ascii="Albertus Extra Bold" w:hAnsi="Albertus Extra Bold"/>
        </w:rPr>
        <w:tab/>
        <w:t>Member</w:t>
      </w:r>
      <w:r w:rsidRPr="000B0125">
        <w:rPr>
          <w:rFonts w:ascii="Albertus Extra Bold" w:hAnsi="Albertus Extra Bold"/>
        </w:rPr>
        <w:tab/>
      </w:r>
      <w:r w:rsidR="00D625BC">
        <w:rPr>
          <w:rFonts w:ascii="Albertus Extra Bold" w:hAnsi="Albertus Extra Bold"/>
        </w:rPr>
        <w:t>August 1, 2021</w:t>
      </w:r>
      <w:r w:rsidR="004D5CC6">
        <w:rPr>
          <w:rFonts w:ascii="Albertus Extra Bold" w:hAnsi="Albertus Extra Bold"/>
        </w:rPr>
        <w:tab/>
      </w:r>
      <w:r w:rsidRPr="000B0125">
        <w:rPr>
          <w:rFonts w:ascii="Albertus Extra Bold" w:hAnsi="Albertus Extra Bold"/>
        </w:rPr>
        <w:tab/>
      </w:r>
      <w:r>
        <w:rPr>
          <w:rFonts w:ascii="Albertus Extra Bold" w:hAnsi="Albertus Extra Bold"/>
        </w:rPr>
        <w:t>3</w:t>
      </w:r>
      <w:r w:rsidRPr="000B0125">
        <w:rPr>
          <w:rFonts w:ascii="Albertus Extra Bold" w:hAnsi="Albertus Extra Bold"/>
        </w:rPr>
        <w:t xml:space="preserve"> Year</w:t>
      </w:r>
      <w:r>
        <w:rPr>
          <w:rFonts w:ascii="Albertus Extra Bold" w:hAnsi="Albertus Extra Bold"/>
        </w:rPr>
        <w:t xml:space="preserve">s      </w:t>
      </w:r>
      <w:r w:rsidR="004D5CC6">
        <w:rPr>
          <w:rFonts w:ascii="Albertus Extra Bold" w:hAnsi="Albertus Extra Bold"/>
        </w:rPr>
        <w:tab/>
      </w:r>
      <w:r>
        <w:rPr>
          <w:rFonts w:ascii="Albertus Extra Bold" w:hAnsi="Albertus Extra Bold"/>
        </w:rPr>
        <w:t xml:space="preserve"> </w:t>
      </w:r>
    </w:p>
    <w:p w:rsidR="0058296E" w:rsidRPr="000B0125" w:rsidRDefault="0058296E" w:rsidP="0058296E">
      <w:pPr>
        <w:rPr>
          <w:rFonts w:ascii="Albertus Extra Bold" w:hAnsi="Albertus Extra Bold"/>
        </w:rPr>
      </w:pPr>
      <w:r>
        <w:rPr>
          <w:rFonts w:ascii="Albertus Extra Bold" w:hAnsi="Albertus Extra Bold"/>
        </w:rPr>
        <w:t>Oakland</w:t>
      </w:r>
      <w:r>
        <w:rPr>
          <w:rFonts w:ascii="Albertus Extra Bold" w:hAnsi="Albertus Extra Bold"/>
        </w:rPr>
        <w:tab/>
      </w:r>
      <w:r>
        <w:rPr>
          <w:rFonts w:ascii="Albertus Extra Bold" w:hAnsi="Albertus Extra Bold"/>
        </w:rPr>
        <w:tab/>
      </w:r>
      <w:r w:rsidR="00D625BC">
        <w:rPr>
          <w:rFonts w:ascii="Albertus Extra Bold" w:hAnsi="Albertus Extra Bold"/>
        </w:rPr>
        <w:tab/>
      </w:r>
      <w:r w:rsidR="00D625BC">
        <w:rPr>
          <w:rFonts w:ascii="Albertus Extra Bold" w:hAnsi="Albertus Extra Bold"/>
        </w:rPr>
        <w:tab/>
      </w:r>
      <w:r w:rsidR="00D625BC">
        <w:rPr>
          <w:rFonts w:ascii="Albertus Extra Bold" w:hAnsi="Albertus Extra Bold"/>
        </w:rPr>
        <w:tab/>
      </w:r>
      <w:r w:rsidR="00D625BC">
        <w:rPr>
          <w:rFonts w:ascii="Albertus Extra Bold" w:hAnsi="Albertus Extra Bold"/>
        </w:rPr>
        <w:tab/>
      </w:r>
      <w:r w:rsidR="00D625BC">
        <w:rPr>
          <w:rFonts w:ascii="Albertus Extra Bold" w:hAnsi="Albertus Extra Bold"/>
        </w:rPr>
        <w:tab/>
      </w:r>
      <w:proofErr w:type="gramStart"/>
      <w:r w:rsidR="00D625BC">
        <w:rPr>
          <w:rFonts w:ascii="Albertus Extra Bold" w:hAnsi="Albertus Extra Bold"/>
        </w:rPr>
        <w:t xml:space="preserve">   (</w:t>
      </w:r>
      <w:proofErr w:type="gramEnd"/>
      <w:r w:rsidR="00D625BC">
        <w:rPr>
          <w:rFonts w:ascii="Albertus Extra Bold" w:hAnsi="Albertus Extra Bold"/>
        </w:rPr>
        <w:t>5 months</w:t>
      </w:r>
      <w:r w:rsidR="00326F07">
        <w:rPr>
          <w:rFonts w:ascii="Albertus Extra Bold" w:hAnsi="Albertus Extra Bold"/>
        </w:rPr>
        <w:t xml:space="preserve"> remaining)</w:t>
      </w:r>
      <w:r>
        <w:rPr>
          <w:rFonts w:ascii="Albertus Extra Bold" w:hAnsi="Albertus Extra Bold"/>
        </w:rPr>
        <w:tab/>
      </w:r>
      <w:r>
        <w:rPr>
          <w:rFonts w:ascii="Albertus Extra Bold" w:hAnsi="Albertus Extra Bold"/>
        </w:rPr>
        <w:tab/>
      </w:r>
      <w:r>
        <w:rPr>
          <w:rFonts w:ascii="Albertus Extra Bold" w:hAnsi="Albertus Extra Bold"/>
        </w:rPr>
        <w:tab/>
      </w:r>
      <w:r>
        <w:rPr>
          <w:rFonts w:ascii="Albertus Extra Bold" w:hAnsi="Albertus Extra Bold"/>
        </w:rPr>
        <w:tab/>
      </w:r>
      <w:r>
        <w:rPr>
          <w:rFonts w:ascii="Albertus Extra Bold" w:hAnsi="Albertus Extra Bold"/>
        </w:rPr>
        <w:tab/>
      </w:r>
      <w:r>
        <w:rPr>
          <w:rFonts w:ascii="Albertus Extra Bold" w:hAnsi="Albertus Extra Bold"/>
        </w:rPr>
        <w:tab/>
      </w:r>
      <w:r>
        <w:rPr>
          <w:rFonts w:ascii="Albertus Extra Bold" w:hAnsi="Albertus Extra Bold"/>
        </w:rPr>
        <w:tab/>
        <w:t xml:space="preserve">      </w:t>
      </w:r>
    </w:p>
    <w:p w:rsidR="009C4FDE" w:rsidRPr="000B0125" w:rsidRDefault="009C4FDE" w:rsidP="00B03B78">
      <w:pPr>
        <w:rPr>
          <w:rFonts w:ascii="Albertus Extra Bold" w:hAnsi="Albertus Extra Bold"/>
        </w:rPr>
      </w:pPr>
    </w:p>
    <w:p w:rsidR="002050DA" w:rsidRPr="000B0125" w:rsidRDefault="002050DA" w:rsidP="002050DA">
      <w:pPr>
        <w:rPr>
          <w:rFonts w:ascii="Albertus Extra Bold" w:hAnsi="Albertus Extra Bold"/>
        </w:rPr>
      </w:pPr>
    </w:p>
    <w:p w:rsidR="002050DA" w:rsidRDefault="002050DA" w:rsidP="002050DA">
      <w:pPr>
        <w:pBdr>
          <w:bottom w:val="single" w:sz="12" w:space="1" w:color="auto"/>
        </w:pBdr>
        <w:rPr>
          <w:rFonts w:ascii="Albertus Extra Bold" w:hAnsi="Albertus Extra Bold"/>
        </w:rPr>
      </w:pPr>
    </w:p>
    <w:p w:rsidR="00DB5C64" w:rsidRDefault="00DB5C64" w:rsidP="002050DA">
      <w:pPr>
        <w:pBdr>
          <w:bottom w:val="single" w:sz="12" w:space="1" w:color="auto"/>
        </w:pBdr>
        <w:rPr>
          <w:rFonts w:ascii="Albertus Extra Bold" w:hAnsi="Albertus Extra Bold"/>
        </w:rPr>
      </w:pPr>
    </w:p>
    <w:p w:rsidR="00DB5C64" w:rsidRDefault="00DB5C64" w:rsidP="002050DA">
      <w:pPr>
        <w:pBdr>
          <w:bottom w:val="single" w:sz="12" w:space="1" w:color="auto"/>
        </w:pBdr>
        <w:rPr>
          <w:rFonts w:ascii="Albertus Extra Bold" w:hAnsi="Albertus Extra Bold"/>
        </w:rPr>
      </w:pPr>
    </w:p>
    <w:p w:rsidR="00DB5C64" w:rsidRDefault="00DB5C64" w:rsidP="002050DA">
      <w:pPr>
        <w:pBdr>
          <w:bottom w:val="single" w:sz="12" w:space="1" w:color="auto"/>
        </w:pBdr>
        <w:rPr>
          <w:rFonts w:ascii="Albertus Extra Bold" w:hAnsi="Albertus Extra Bold"/>
        </w:rPr>
      </w:pPr>
    </w:p>
    <w:p w:rsidR="00DB5C64" w:rsidRDefault="00DB5C64" w:rsidP="002050DA">
      <w:pPr>
        <w:pBdr>
          <w:bottom w:val="single" w:sz="12" w:space="1" w:color="auto"/>
        </w:pBdr>
        <w:rPr>
          <w:rFonts w:ascii="Albertus Extra Bold" w:hAnsi="Albertus Extra Bold"/>
        </w:rPr>
      </w:pPr>
    </w:p>
    <w:p w:rsidR="00DB5C64" w:rsidRDefault="00DB5C64" w:rsidP="002050DA">
      <w:pPr>
        <w:pBdr>
          <w:bottom w:val="single" w:sz="12" w:space="1" w:color="auto"/>
        </w:pBdr>
        <w:rPr>
          <w:rFonts w:ascii="Albertus Extra Bold" w:hAnsi="Albertus Extra Bold"/>
        </w:rPr>
      </w:pPr>
    </w:p>
    <w:p w:rsidR="00DB5C64" w:rsidRDefault="00DB5C64" w:rsidP="002050DA">
      <w:pPr>
        <w:pBdr>
          <w:bottom w:val="single" w:sz="12" w:space="1" w:color="auto"/>
        </w:pBdr>
        <w:rPr>
          <w:rFonts w:ascii="Albertus Extra Bold" w:hAnsi="Albertus Extra Bold"/>
        </w:rPr>
      </w:pPr>
    </w:p>
    <w:p w:rsidR="002050DA" w:rsidRDefault="002050DA" w:rsidP="002050DA">
      <w:pPr>
        <w:rPr>
          <w:rFonts w:ascii="Albertus Extra Bold" w:hAnsi="Albertus Extra Bold"/>
        </w:rPr>
      </w:pPr>
    </w:p>
    <w:p w:rsidR="002050DA" w:rsidRDefault="002050DA" w:rsidP="002050DA">
      <w:pPr>
        <w:rPr>
          <w:rFonts w:ascii="Albertus Extra Bold" w:hAnsi="Albertus Extra Bold"/>
        </w:rPr>
      </w:pPr>
      <w:r>
        <w:rPr>
          <w:rFonts w:ascii="Albertus Extra Bold" w:hAnsi="Albertus Extra Bold"/>
          <w:b/>
          <w:sz w:val="28"/>
          <w:szCs w:val="28"/>
        </w:rPr>
        <w:t xml:space="preserve">Staff to the </w:t>
      </w:r>
      <w:r w:rsidR="000B000C">
        <w:rPr>
          <w:rFonts w:ascii="Albertus Extra Bold" w:hAnsi="Albertus Extra Bold"/>
          <w:b/>
          <w:sz w:val="28"/>
          <w:szCs w:val="28"/>
        </w:rPr>
        <w:t>Board</w:t>
      </w:r>
    </w:p>
    <w:p w:rsidR="002050DA" w:rsidRPr="00B97C58" w:rsidRDefault="00326F07" w:rsidP="002050DA">
      <w:pPr>
        <w:pBdr>
          <w:bottom w:val="single" w:sz="12" w:space="1" w:color="auto"/>
        </w:pBdr>
        <w:rPr>
          <w:rFonts w:ascii="Albertus Extra Bold" w:hAnsi="Albertus Extra Bold"/>
        </w:rPr>
      </w:pPr>
      <w:r>
        <w:rPr>
          <w:rFonts w:ascii="Albertus Extra Bold" w:hAnsi="Albertus Extra Bold"/>
        </w:rPr>
        <w:t>Noel Pond-Danchik</w:t>
      </w:r>
    </w:p>
    <w:p w:rsidR="002050DA" w:rsidRPr="00B97C58" w:rsidRDefault="00326F07" w:rsidP="002050DA">
      <w:pPr>
        <w:pBdr>
          <w:bottom w:val="single" w:sz="12" w:space="1" w:color="auto"/>
        </w:pBdr>
        <w:rPr>
          <w:rFonts w:ascii="Albertus Extra Bold" w:hAnsi="Albertus Extra Bold"/>
        </w:rPr>
      </w:pPr>
      <w:r>
        <w:rPr>
          <w:rFonts w:ascii="Albertus Extra Bold" w:hAnsi="Albertus Extra Bold"/>
        </w:rPr>
        <w:t>250</w:t>
      </w:r>
      <w:r w:rsidR="007D1DB9" w:rsidRPr="00B97C58">
        <w:rPr>
          <w:rFonts w:ascii="Albertus Extra Bold" w:hAnsi="Albertus Extra Bold"/>
        </w:rPr>
        <w:t xml:space="preserve"> Frank H. Ogawa Plaza</w:t>
      </w:r>
      <w:r w:rsidR="00B97C58" w:rsidRPr="00B97C58">
        <w:rPr>
          <w:rFonts w:ascii="Albertus Extra Bold" w:hAnsi="Albertus Extra Bold"/>
        </w:rPr>
        <w:t xml:space="preserve">, </w:t>
      </w:r>
      <w:r>
        <w:rPr>
          <w:rFonts w:ascii="Albertus Extra Bold" w:hAnsi="Albertus Extra Bold"/>
        </w:rPr>
        <w:t>4</w:t>
      </w:r>
      <w:r w:rsidRPr="00326F07">
        <w:rPr>
          <w:rFonts w:ascii="Albertus Extra Bold" w:hAnsi="Albertus Extra Bold"/>
          <w:vertAlign w:val="superscript"/>
        </w:rPr>
        <w:t>th</w:t>
      </w:r>
      <w:r>
        <w:rPr>
          <w:rFonts w:ascii="Albertus Extra Bold" w:hAnsi="Albertus Extra Bold"/>
        </w:rPr>
        <w:t xml:space="preserve"> Floor</w:t>
      </w:r>
    </w:p>
    <w:p w:rsidR="002050DA" w:rsidRPr="00B97C58" w:rsidRDefault="002050DA" w:rsidP="002050DA">
      <w:pPr>
        <w:pBdr>
          <w:bottom w:val="single" w:sz="12" w:space="1" w:color="auto"/>
        </w:pBdr>
        <w:rPr>
          <w:rFonts w:ascii="Albertus Extra Bold" w:hAnsi="Albertus Extra Bold"/>
        </w:rPr>
      </w:pPr>
      <w:r w:rsidRPr="00B97C58">
        <w:rPr>
          <w:rFonts w:ascii="Albertus Extra Bold" w:hAnsi="Albertus Extra Bold"/>
        </w:rPr>
        <w:t>Oakland, CA 94612</w:t>
      </w:r>
    </w:p>
    <w:p w:rsidR="002050DA" w:rsidRPr="00B97C58" w:rsidRDefault="002050DA" w:rsidP="002050DA">
      <w:pPr>
        <w:pBdr>
          <w:bottom w:val="single" w:sz="12" w:space="1" w:color="auto"/>
        </w:pBdr>
        <w:rPr>
          <w:rFonts w:ascii="Albertus Extra Bold" w:hAnsi="Albertus Extra Bold"/>
        </w:rPr>
      </w:pPr>
      <w:r w:rsidRPr="00B97C58">
        <w:rPr>
          <w:rFonts w:ascii="Albertus Extra Bold" w:hAnsi="Albertus Extra Bold"/>
        </w:rPr>
        <w:t>Phone: (510) 238-</w:t>
      </w:r>
      <w:r w:rsidR="00326F07">
        <w:rPr>
          <w:rFonts w:ascii="Albertus Extra Bold" w:hAnsi="Albertus Extra Bold"/>
        </w:rPr>
        <w:t>4753</w:t>
      </w:r>
    </w:p>
    <w:p w:rsidR="002050DA" w:rsidRDefault="002050DA" w:rsidP="002050DA">
      <w:pPr>
        <w:pBdr>
          <w:bottom w:val="single" w:sz="12" w:space="1" w:color="auto"/>
        </w:pBdr>
        <w:rPr>
          <w:rFonts w:ascii="Albertus Extra Bold" w:hAnsi="Albertus Extra Bold"/>
        </w:rPr>
      </w:pPr>
      <w:r w:rsidRPr="00B97C58">
        <w:rPr>
          <w:rFonts w:ascii="Albertus Extra Bold" w:hAnsi="Albertus Extra Bold"/>
        </w:rPr>
        <w:t>Email</w:t>
      </w:r>
      <w:r w:rsidR="007D1DB9" w:rsidRPr="00B97C58">
        <w:rPr>
          <w:rFonts w:ascii="Albertus Extra Bold" w:hAnsi="Albertus Extra Bold"/>
        </w:rPr>
        <w:t xml:space="preserve">: </w:t>
      </w:r>
      <w:hyperlink r:id="rId7" w:history="1">
        <w:r w:rsidR="00326F07" w:rsidRPr="002448EF">
          <w:rPr>
            <w:rStyle w:val="Hyperlink"/>
            <w:rFonts w:ascii="Albertus Extra Bold" w:hAnsi="Albertus Extra Bold"/>
          </w:rPr>
          <w:t>npond-danchik@oaklandca.gov</w:t>
        </w:r>
      </w:hyperlink>
      <w:r w:rsidR="00326F07">
        <w:rPr>
          <w:rFonts w:ascii="Albertus Extra Bold" w:hAnsi="Albertus Extra Bold"/>
        </w:rPr>
        <w:t xml:space="preserve"> </w:t>
      </w:r>
    </w:p>
    <w:p w:rsidR="002050DA" w:rsidRDefault="002050DA" w:rsidP="002050DA">
      <w:pPr>
        <w:rPr>
          <w:rFonts w:ascii="Albertus Extra Bold" w:hAnsi="Albertus Extra Bold"/>
          <w:b/>
        </w:rPr>
      </w:pPr>
    </w:p>
    <w:p w:rsidR="00267B8A" w:rsidRDefault="002050DA">
      <w:r>
        <w:rPr>
          <w:rFonts w:ascii="Albertus Extra Bold" w:hAnsi="Albertus Extra Bold"/>
          <w:b/>
        </w:rPr>
        <w:t>This special vacancy notice is provided in accordance</w:t>
      </w:r>
      <w:r w:rsidR="00D625BC">
        <w:rPr>
          <w:rFonts w:ascii="Albertus Extra Bold" w:hAnsi="Albertus Extra Bold"/>
          <w:b/>
        </w:rPr>
        <w:t xml:space="preserve"> with the Maddy Act, Government</w:t>
      </w:r>
      <w:r>
        <w:rPr>
          <w:rFonts w:ascii="Albertus Extra Bold" w:hAnsi="Albertus Extra Bold"/>
          <w:b/>
        </w:rPr>
        <w:t xml:space="preserve"> Code, sections 54970-54974, which requires posting of special vacancy notices for vacancies on boards and commissions that are not listed on the City’s list </w:t>
      </w:r>
      <w:r w:rsidR="007D1DB9">
        <w:rPr>
          <w:rFonts w:ascii="Albertus Extra Bold" w:hAnsi="Albertus Extra Bold"/>
          <w:b/>
        </w:rPr>
        <w:t>of anticipated vacancies for 2016.  Notice must be posted 20 days prior to or 20 days after the unanticipated vacancy occurs and remain posted 10 working days before appointments can be made.</w:t>
      </w:r>
    </w:p>
    <w:sectPr w:rsidR="00267B8A" w:rsidSect="002050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18" w:rsidRDefault="00A91E18" w:rsidP="007D1DB9">
      <w:r>
        <w:separator/>
      </w:r>
    </w:p>
  </w:endnote>
  <w:endnote w:type="continuationSeparator" w:id="0">
    <w:p w:rsidR="00A91E18" w:rsidRDefault="00A91E18" w:rsidP="007D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18" w:rsidRDefault="00A91E18" w:rsidP="007D1DB9">
      <w:r>
        <w:separator/>
      </w:r>
    </w:p>
  </w:footnote>
  <w:footnote w:type="continuationSeparator" w:id="0">
    <w:p w:rsidR="00A91E18" w:rsidRDefault="00A91E18" w:rsidP="007D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DB9" w:rsidRDefault="007D1DB9" w:rsidP="007D1DB9">
    <w:pPr>
      <w:pStyle w:val="Header"/>
      <w:jc w:val="right"/>
    </w:pPr>
    <w:r>
      <w:t xml:space="preserve">POST </w:t>
    </w:r>
    <w:r w:rsidR="00D553D8">
      <w:t xml:space="preserve">UNTIL </w:t>
    </w:r>
    <w:r w:rsidR="00890665">
      <w:t>August 23,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DA"/>
    <w:rsid w:val="000B000C"/>
    <w:rsid w:val="000B0125"/>
    <w:rsid w:val="0016068D"/>
    <w:rsid w:val="002050DA"/>
    <w:rsid w:val="0025065B"/>
    <w:rsid w:val="00267B8A"/>
    <w:rsid w:val="002753DD"/>
    <w:rsid w:val="002A5F3E"/>
    <w:rsid w:val="002C6E2F"/>
    <w:rsid w:val="00326F07"/>
    <w:rsid w:val="00432E69"/>
    <w:rsid w:val="004763DD"/>
    <w:rsid w:val="004D5CC6"/>
    <w:rsid w:val="0058296E"/>
    <w:rsid w:val="0058787B"/>
    <w:rsid w:val="0069599F"/>
    <w:rsid w:val="007B72C0"/>
    <w:rsid w:val="007C6018"/>
    <w:rsid w:val="007D1DB9"/>
    <w:rsid w:val="00890665"/>
    <w:rsid w:val="008D4EF5"/>
    <w:rsid w:val="00932171"/>
    <w:rsid w:val="009377CF"/>
    <w:rsid w:val="0094239D"/>
    <w:rsid w:val="009C4FDE"/>
    <w:rsid w:val="00A13199"/>
    <w:rsid w:val="00A91E18"/>
    <w:rsid w:val="00AB7BB3"/>
    <w:rsid w:val="00AC56C0"/>
    <w:rsid w:val="00B03B78"/>
    <w:rsid w:val="00B70291"/>
    <w:rsid w:val="00B97C58"/>
    <w:rsid w:val="00BA5BA5"/>
    <w:rsid w:val="00C8325E"/>
    <w:rsid w:val="00CB2F3D"/>
    <w:rsid w:val="00D553D8"/>
    <w:rsid w:val="00D61CAE"/>
    <w:rsid w:val="00D625BC"/>
    <w:rsid w:val="00DA5836"/>
    <w:rsid w:val="00DB5C64"/>
    <w:rsid w:val="00E4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F056"/>
  <w15:docId w15:val="{15641C1C-6764-4C25-8BC5-1910888C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50D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50DA"/>
  </w:style>
  <w:style w:type="paragraph" w:styleId="Header">
    <w:name w:val="header"/>
    <w:basedOn w:val="Normal"/>
    <w:link w:val="HeaderChar"/>
    <w:uiPriority w:val="99"/>
    <w:unhideWhenUsed/>
    <w:rsid w:val="007D1DB9"/>
    <w:pPr>
      <w:tabs>
        <w:tab w:val="center" w:pos="4680"/>
        <w:tab w:val="right" w:pos="9360"/>
      </w:tabs>
    </w:pPr>
  </w:style>
  <w:style w:type="character" w:customStyle="1" w:styleId="HeaderChar">
    <w:name w:val="Header Char"/>
    <w:basedOn w:val="DefaultParagraphFont"/>
    <w:link w:val="Header"/>
    <w:uiPriority w:val="99"/>
    <w:rsid w:val="007D1D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1DB9"/>
    <w:pPr>
      <w:tabs>
        <w:tab w:val="center" w:pos="4680"/>
        <w:tab w:val="right" w:pos="9360"/>
      </w:tabs>
    </w:pPr>
  </w:style>
  <w:style w:type="character" w:customStyle="1" w:styleId="FooterChar">
    <w:name w:val="Footer Char"/>
    <w:basedOn w:val="DefaultParagraphFont"/>
    <w:link w:val="Footer"/>
    <w:uiPriority w:val="99"/>
    <w:rsid w:val="007D1DB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6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1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pond-danchik@oakland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Oakland</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Aguilar, Hatzune</dc:creator>
  <cp:lastModifiedBy>Pond-Danchik, Noel</cp:lastModifiedBy>
  <cp:revision>6</cp:revision>
  <dcterms:created xsi:type="dcterms:W3CDTF">2020-07-13T20:18:00Z</dcterms:created>
  <dcterms:modified xsi:type="dcterms:W3CDTF">2021-08-12T21:37:00Z</dcterms:modified>
</cp:coreProperties>
</file>